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6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Förderschule - Rhein.-Westf. Realschule , Förderschwerpunkt, Dortmund; Teilersatzneubau Rhein.- Westf. Realschule; Roh- und Holzbau; 26-136 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- und Holzbauarbeiten im Hochbau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